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75A4C2CE" w14:textId="6F7F54CE" w:rsidR="00EA452B" w:rsidRPr="00A6614E" w:rsidRDefault="00EA452B" w:rsidP="00A6614E">
      <w:pPr>
        <w:pStyle w:val="Titre1"/>
        <w:tabs>
          <w:tab w:val="left" w:pos="7440"/>
        </w:tabs>
        <w:spacing w:before="0" w:after="0" w:line="360" w:lineRule="auto"/>
        <w:jc w:val="center"/>
        <w:rPr>
          <w:rFonts w:ascii="Arial Narrow" w:hAnsi="Arial Narrow" w:cs="Times New Roman"/>
          <w:color w:val="4472C4" w:themeColor="accent1"/>
          <w:kern w:val="0"/>
          <w:sz w:val="36"/>
          <w:szCs w:val="36"/>
        </w:rPr>
      </w:pPr>
      <w:r w:rsidRPr="00A6614E">
        <w:rPr>
          <w:rFonts w:ascii="Arial Narrow" w:hAnsi="Arial Narrow" w:cs="Times New Roman"/>
          <w:color w:val="4472C4" w:themeColor="accent1"/>
          <w:kern w:val="0"/>
          <w:sz w:val="36"/>
          <w:szCs w:val="36"/>
        </w:rPr>
        <w:t>PARTICIPANT REGISTRATION FORM</w:t>
      </w:r>
    </w:p>
    <w:p w14:paraId="39A6894C" w14:textId="3AA0F818" w:rsidR="00EA452B" w:rsidRPr="009E6164" w:rsidRDefault="00EA452B" w:rsidP="00A6614E">
      <w:pPr>
        <w:pStyle w:val="Titre1"/>
        <w:tabs>
          <w:tab w:val="left" w:pos="7440"/>
        </w:tabs>
        <w:spacing w:before="0" w:after="0" w:line="360" w:lineRule="auto"/>
        <w:jc w:val="center"/>
        <w:rPr>
          <w:rFonts w:ascii="Arial Narrow" w:hAnsi="Arial Narrow" w:cs="Times New Roman"/>
          <w:color w:val="4472C4" w:themeColor="accent1"/>
          <w:kern w:val="0"/>
          <w:sz w:val="28"/>
          <w:szCs w:val="28"/>
          <w:u w:val="single"/>
        </w:rPr>
      </w:pPr>
    </w:p>
    <w:tbl>
      <w:tblPr>
        <w:tblW w:w="21004" w:type="dxa"/>
        <w:tblInd w:w="-23" w:type="dxa"/>
        <w:tblLook w:val="01E0" w:firstRow="1" w:lastRow="1" w:firstColumn="1" w:lastColumn="1" w:noHBand="0" w:noVBand="0"/>
      </w:tblPr>
      <w:tblGrid>
        <w:gridCol w:w="10502"/>
        <w:gridCol w:w="10502"/>
      </w:tblGrid>
      <w:tr w:rsidR="00A6614E" w:rsidRPr="00ED2135" w14:paraId="15CB3070" w14:textId="0D0C456B" w:rsidTr="00BC6CF0">
        <w:trPr>
          <w:trHeight w:val="1073"/>
        </w:trPr>
        <w:tc>
          <w:tcPr>
            <w:tcW w:w="10502" w:type="dxa"/>
            <w:shd w:val="clear" w:color="auto" w:fill="auto"/>
            <w:vAlign w:val="center"/>
          </w:tcPr>
          <w:p w14:paraId="44EE091E" w14:textId="77777777" w:rsidR="00A6614E" w:rsidRDefault="00A6614E" w:rsidP="002D65D6">
            <w:pPr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417742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Please use CAPITAL LETTERS or TYPE and return this form to:</w:t>
            </w:r>
            <w:r w:rsidRPr="00AA2B94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93B880E" w14:textId="77777777" w:rsidR="00A6614E" w:rsidRDefault="00A6614E" w:rsidP="002D65D6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hyperlink r:id="rId8" w:history="1">
              <w:r w:rsidRPr="00ED2135">
                <w:rPr>
                  <w:rStyle w:val="Lienhypertexte"/>
                  <w:rFonts w:eastAsia="MS Mincho" w:cs="Calibri"/>
                </w:rPr>
                <w:t>rsai.tunisia@gmail.com</w:t>
              </w:r>
            </w:hyperlink>
          </w:p>
          <w:p w14:paraId="7AE09BF0" w14:textId="24FA8A86" w:rsidR="00A6614E" w:rsidRPr="00ED2135" w:rsidRDefault="00A6614E" w:rsidP="002D65D6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2" w:type="dxa"/>
          </w:tcPr>
          <w:p w14:paraId="2ACFC5DB" w14:textId="77777777" w:rsidR="00A6614E" w:rsidRPr="00417742" w:rsidRDefault="00A6614E" w:rsidP="002D65D6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F0E020B" w14:textId="77777777" w:rsidR="00EA452B" w:rsidRPr="00ED2135" w:rsidRDefault="00EA452B" w:rsidP="00EA452B">
      <w:pPr>
        <w:spacing w:before="120" w:line="120" w:lineRule="auto"/>
        <w:jc w:val="both"/>
        <w:rPr>
          <w:rFonts w:ascii="Arial" w:eastAsia="Arial Unicode MS" w:hAnsi="Arial" w:cs="Arial"/>
          <w:b/>
          <w:bCs/>
          <w:i/>
          <w:iCs/>
          <w:color w:val="333333"/>
          <w:sz w:val="12"/>
          <w:szCs w:val="12"/>
        </w:rPr>
      </w:pPr>
    </w:p>
    <w:p w14:paraId="4771332B" w14:textId="77777777" w:rsidR="00EA452B" w:rsidRPr="009E6164" w:rsidRDefault="00EA452B" w:rsidP="00EA452B">
      <w:pPr>
        <w:pStyle w:val="Titre1"/>
        <w:shd w:val="clear" w:color="auto" w:fill="FFCD15"/>
        <w:spacing w:before="0"/>
        <w:rPr>
          <w:rFonts w:ascii="Arial Narrow" w:hAnsi="Arial Narrow"/>
          <w:iCs/>
          <w:color w:val="4472C4" w:themeColor="accent1"/>
          <w:sz w:val="28"/>
          <w:szCs w:val="28"/>
        </w:rPr>
      </w:pPr>
      <w:r w:rsidRPr="00BC6CF0">
        <w:rPr>
          <w:rFonts w:ascii="Arial Narrow" w:hAnsi="Arial Narrow"/>
          <w:iCs/>
          <w:color w:val="4472C4" w:themeColor="accent1"/>
          <w:sz w:val="28"/>
          <w:szCs w:val="28"/>
        </w:rPr>
        <w:t>Registratio</w:t>
      </w:r>
      <w:bookmarkStart w:id="0" w:name="Registration"/>
      <w:bookmarkEnd w:id="0"/>
      <w:r w:rsidRPr="00BC6CF0">
        <w:rPr>
          <w:rFonts w:ascii="Arial Narrow" w:hAnsi="Arial Narrow"/>
          <w:iCs/>
          <w:color w:val="4472C4" w:themeColor="accent1"/>
          <w:sz w:val="28"/>
          <w:szCs w:val="28"/>
        </w:rPr>
        <w:t>n Details</w:t>
      </w:r>
    </w:p>
    <w:p w14:paraId="5CC4C3EC" w14:textId="77777777" w:rsidR="00EA452B" w:rsidRPr="00460636" w:rsidRDefault="00EA452B" w:rsidP="00EA452B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14:paraId="039D23A2" w14:textId="77777777" w:rsidR="00EA452B" w:rsidRPr="00C12581" w:rsidRDefault="00EA452B" w:rsidP="00EA452B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1"/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Mr.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2"/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Ms.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3"/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Dr.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B5071E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4"/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Prof.</w:t>
      </w:r>
    </w:p>
    <w:p w14:paraId="3E6CAABC" w14:textId="77777777" w:rsidR="00EA452B" w:rsidRPr="00C12581" w:rsidRDefault="00EA452B" w:rsidP="00EA452B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Family Name: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First Name: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14:paraId="69DEC091" w14:textId="77777777" w:rsidR="00EA452B" w:rsidRPr="00C12581" w:rsidRDefault="00EA452B" w:rsidP="00EA452B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Position: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Department: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14:paraId="218E6573" w14:textId="77777777" w:rsidR="00EA452B" w:rsidRPr="00C12581" w:rsidRDefault="00EA452B" w:rsidP="00EA452B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Organisation/Company: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14:paraId="6ED6C065" w14:textId="77777777" w:rsidR="00EA452B" w:rsidRPr="00C12581" w:rsidRDefault="00EA452B" w:rsidP="00EA452B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14:paraId="3F9FD7CE" w14:textId="77777777" w:rsidR="00EA452B" w:rsidRPr="00C12581" w:rsidRDefault="00EA452B" w:rsidP="00EA452B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Zip code: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>Town: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Country: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14:paraId="7226D013" w14:textId="77777777" w:rsidR="00EA452B" w:rsidRPr="00C12581" w:rsidRDefault="00EA452B" w:rsidP="00EA452B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Fax: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14:paraId="56096BBA" w14:textId="04FA3870" w:rsidR="00EA452B" w:rsidRDefault="00EA452B" w:rsidP="00EA452B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14:paraId="0E53CC13" w14:textId="77777777" w:rsidR="00D334C3" w:rsidRPr="00C12581" w:rsidRDefault="00D334C3" w:rsidP="00EA452B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14:paraId="5B9C3BFC" w14:textId="77777777" w:rsidR="00EA452B" w:rsidRPr="009E6164" w:rsidRDefault="00EA452B" w:rsidP="00EA452B">
      <w:pPr>
        <w:pStyle w:val="Titre1"/>
        <w:shd w:val="clear" w:color="auto" w:fill="FFCD15"/>
        <w:spacing w:before="0"/>
        <w:rPr>
          <w:rFonts w:ascii="Arial Narrow" w:hAnsi="Arial Narrow"/>
          <w:iCs/>
          <w:color w:val="4472C4" w:themeColor="accent1"/>
          <w:sz w:val="28"/>
          <w:szCs w:val="28"/>
        </w:rPr>
      </w:pPr>
      <w:r w:rsidRPr="009E6164">
        <w:rPr>
          <w:rFonts w:ascii="Arial Narrow" w:hAnsi="Arial Narrow"/>
          <w:iCs/>
          <w:color w:val="4472C4" w:themeColor="accent1"/>
          <w:sz w:val="28"/>
          <w:szCs w:val="28"/>
        </w:rPr>
        <w:t>Registration Fee</w:t>
      </w:r>
    </w:p>
    <w:p w14:paraId="13B62C02" w14:textId="77777777" w:rsidR="00EA452B" w:rsidRDefault="00EA452B" w:rsidP="00EA452B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W w:w="9106" w:type="dxa"/>
        <w:tblInd w:w="10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848"/>
        <w:gridCol w:w="1941"/>
        <w:gridCol w:w="426"/>
        <w:gridCol w:w="1984"/>
      </w:tblGrid>
      <w:tr w:rsidR="00B04F38" w:rsidRPr="00F849CC" w14:paraId="6E08CC13" w14:textId="1EBCEC5E" w:rsidTr="00BE46B5">
        <w:trPr>
          <w:trHeight w:val="596"/>
        </w:trPr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30D10" w14:textId="77777777" w:rsidR="00B04F38" w:rsidRPr="00F849CC" w:rsidRDefault="00B04F38" w:rsidP="002D65D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E071A" w14:textId="545C9341" w:rsidR="00B04F38" w:rsidRPr="00052CEF" w:rsidRDefault="00B04F38" w:rsidP="002D65D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D334C3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Northern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334C3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country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members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A6B2D" w14:textId="35493742" w:rsidR="00B04F38" w:rsidRPr="00F849CC" w:rsidRDefault="00B04F38" w:rsidP="002D65D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D334C3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outhern country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members </w:t>
            </w:r>
          </w:p>
        </w:tc>
      </w:tr>
      <w:tr w:rsidR="00B04F38" w:rsidRPr="00F849CC" w14:paraId="4DE9D433" w14:textId="21F5F261" w:rsidTr="00BE46B5">
        <w:trPr>
          <w:trHeight w:val="396"/>
        </w:trPr>
        <w:tc>
          <w:tcPr>
            <w:tcW w:w="39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08D74A8" w14:textId="1C735A05" w:rsidR="005F0F7E" w:rsidRDefault="005F0F7E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 w:eastAsia="ja-JP"/>
              </w:rPr>
              <w:t>Onsite fees*</w:t>
            </w:r>
          </w:p>
          <w:p w14:paraId="6289E55E" w14:textId="72BB74A6" w:rsidR="00B04F38" w:rsidRPr="0038163F" w:rsidRDefault="00B04F38" w:rsidP="005F0F7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38163F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139B6" w14:textId="77777777" w:rsidR="00B04F38" w:rsidRPr="00AA7442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FF0E7" w14:textId="264E4F08" w:rsidR="00B04F38" w:rsidRPr="00462D1B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€ 290</w: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EEB87" w14:textId="77777777" w:rsidR="00B04F38" w:rsidRPr="00462D1B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E87E2" w14:textId="78280453" w:rsidR="00B04F38" w:rsidRPr="00462D1B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€ 190</w: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.00</w:t>
            </w:r>
          </w:p>
        </w:tc>
      </w:tr>
      <w:tr w:rsidR="00B04F38" w:rsidRPr="00F849CC" w14:paraId="76EA139B" w14:textId="4F0F9A3B" w:rsidTr="00BE46B5">
        <w:trPr>
          <w:trHeight w:val="378"/>
        </w:trPr>
        <w:tc>
          <w:tcPr>
            <w:tcW w:w="39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5F67E90" w14:textId="14B4588D" w:rsidR="00B04F38" w:rsidRPr="0038163F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96D2F">
              <w:rPr>
                <w:rFonts w:ascii="Arial" w:eastAsia="MS Mincho" w:hAnsi="Arial" w:cs="Arial"/>
                <w:b/>
                <w:iCs/>
                <w:sz w:val="20"/>
                <w:szCs w:val="20"/>
                <w:lang w:val="en-GB" w:eastAsia="ja-JP"/>
              </w:rPr>
              <w:t>Online participation</w:t>
            </w:r>
            <w:r w:rsidR="005F0F7E">
              <w:rPr>
                <w:rFonts w:ascii="Arial" w:eastAsia="MS Mincho" w:hAnsi="Arial" w:cs="Arial"/>
                <w:b/>
                <w:iCs/>
                <w:sz w:val="20"/>
                <w:szCs w:val="20"/>
                <w:lang w:val="en-GB" w:eastAsia="ja-JP"/>
              </w:rPr>
              <w:t>**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235E1" w14:textId="77777777" w:rsidR="00B04F38" w:rsidRPr="00AA7442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9AADD" w14:textId="2F3573A8" w:rsidR="00B04F38" w:rsidRPr="00052CEF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6</w: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0.00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6ED07" w14:textId="77777777" w:rsidR="00B04F38" w:rsidRPr="00052CEF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FED07" w14:textId="6EC9AC50" w:rsidR="00B04F38" w:rsidRPr="00052CEF" w:rsidRDefault="00B04F38" w:rsidP="008801B5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4</w: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0.00</w:t>
            </w:r>
          </w:p>
        </w:tc>
      </w:tr>
    </w:tbl>
    <w:p w14:paraId="13C00F91" w14:textId="352F36EA" w:rsidR="005F0F7E" w:rsidRPr="005F0F7E" w:rsidRDefault="005F0F7E" w:rsidP="005F0F7E">
      <w:pPr>
        <w:tabs>
          <w:tab w:val="left" w:pos="7740"/>
          <w:tab w:val="right" w:pos="8732"/>
          <w:tab w:val="left" w:pos="9180"/>
          <w:tab w:val="left" w:pos="9720"/>
          <w:tab w:val="right" w:pos="10773"/>
        </w:tabs>
        <w:spacing w:before="120" w:after="60"/>
        <w:ind w:left="708"/>
        <w:jc w:val="both"/>
        <w:rPr>
          <w:rFonts w:ascii="Arial" w:eastAsia="Arial Unicode MS" w:hAnsi="Arial" w:cs="Arial"/>
          <w:iCs/>
          <w:sz w:val="20"/>
          <w:szCs w:val="20"/>
        </w:rPr>
      </w:pPr>
      <w:r>
        <w:rPr>
          <w:rFonts w:ascii="Arial" w:eastAsia="Arial Unicode MS" w:hAnsi="Arial" w:cs="Arial"/>
          <w:b/>
          <w:iCs/>
          <w:sz w:val="20"/>
          <w:szCs w:val="20"/>
        </w:rPr>
        <w:t>*</w:t>
      </w:r>
      <w:r w:rsidRPr="005F0F7E">
        <w:rPr>
          <w:rFonts w:ascii="Arial" w:eastAsia="Arial Unicode MS" w:hAnsi="Arial" w:cs="Arial"/>
          <w:iCs/>
          <w:sz w:val="20"/>
          <w:szCs w:val="20"/>
        </w:rPr>
        <w:t>Onsite fees : access to sessions, lunches, coffee breaks, accomodation (2 nights 27&amp; 28 April 2023), official dinner, certificate of attendance and presentation)</w:t>
      </w:r>
    </w:p>
    <w:p w14:paraId="4F07DF11" w14:textId="1412519D" w:rsidR="005F0F7E" w:rsidRPr="005F0F7E" w:rsidRDefault="005F0F7E" w:rsidP="005F0F7E">
      <w:pPr>
        <w:tabs>
          <w:tab w:val="left" w:pos="7740"/>
          <w:tab w:val="right" w:pos="8732"/>
          <w:tab w:val="left" w:pos="9180"/>
          <w:tab w:val="left" w:pos="9720"/>
          <w:tab w:val="right" w:pos="10773"/>
        </w:tabs>
        <w:spacing w:before="120" w:after="60"/>
        <w:ind w:left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5F0F7E">
        <w:rPr>
          <w:rFonts w:ascii="Arial" w:eastAsia="Arial Unicode MS" w:hAnsi="Arial" w:cs="Arial"/>
          <w:b/>
          <w:iCs/>
          <w:sz w:val="20"/>
          <w:szCs w:val="20"/>
        </w:rPr>
        <w:t>**</w:t>
      </w:r>
      <w:r w:rsidRPr="005F0F7E">
        <w:rPr>
          <w:rFonts w:ascii="Arial" w:eastAsia="Arial Unicode MS" w:hAnsi="Arial" w:cs="Arial"/>
          <w:iCs/>
          <w:sz w:val="20"/>
          <w:szCs w:val="20"/>
        </w:rPr>
        <w:t xml:space="preserve"> </w:t>
      </w:r>
      <w:r w:rsidR="00FA3B84">
        <w:rPr>
          <w:rFonts w:ascii="Arial" w:eastAsia="Arial Unicode MS" w:hAnsi="Arial" w:cs="Arial"/>
          <w:iCs/>
          <w:sz w:val="20"/>
          <w:szCs w:val="20"/>
        </w:rPr>
        <w:t xml:space="preserve">Online fees : </w:t>
      </w:r>
      <w:r w:rsidRPr="005F0F7E">
        <w:rPr>
          <w:rFonts w:ascii="Arial" w:eastAsia="Arial Unicode MS" w:hAnsi="Arial" w:cs="Arial"/>
          <w:iCs/>
          <w:sz w:val="20"/>
          <w:szCs w:val="20"/>
        </w:rPr>
        <w:t>access to online sessions, certificates o</w:t>
      </w:r>
      <w:r w:rsidR="00FA3B84">
        <w:rPr>
          <w:rFonts w:ascii="Arial" w:eastAsia="Arial Unicode MS" w:hAnsi="Arial" w:cs="Arial"/>
          <w:iCs/>
          <w:sz w:val="20"/>
          <w:szCs w:val="20"/>
        </w:rPr>
        <w:t>f attendance and presentation</w:t>
      </w:r>
      <w:bookmarkStart w:id="5" w:name="_GoBack"/>
      <w:bookmarkEnd w:id="5"/>
    </w:p>
    <w:p w14:paraId="760236FA" w14:textId="77777777" w:rsidR="005F0F7E" w:rsidRDefault="005F0F7E" w:rsidP="00EA452B">
      <w:pPr>
        <w:tabs>
          <w:tab w:val="left" w:pos="7740"/>
          <w:tab w:val="right" w:pos="8732"/>
          <w:tab w:val="left" w:pos="9180"/>
          <w:tab w:val="left" w:pos="9720"/>
          <w:tab w:val="right" w:pos="10773"/>
        </w:tabs>
        <w:spacing w:before="120" w:after="60"/>
        <w:jc w:val="both"/>
        <w:rPr>
          <w:rFonts w:ascii="Arial" w:eastAsia="Arial Unicode MS" w:hAnsi="Arial" w:cs="Arial"/>
          <w:b/>
          <w:iCs/>
          <w:sz w:val="20"/>
          <w:szCs w:val="20"/>
          <w:lang w:val="en-US"/>
        </w:rPr>
      </w:pPr>
    </w:p>
    <w:p w14:paraId="1134A1EE" w14:textId="77777777" w:rsidR="005F0F7E" w:rsidRPr="005F0F7E" w:rsidRDefault="005F0F7E" w:rsidP="00EA452B">
      <w:pPr>
        <w:tabs>
          <w:tab w:val="left" w:pos="7740"/>
          <w:tab w:val="right" w:pos="8732"/>
          <w:tab w:val="left" w:pos="9180"/>
          <w:tab w:val="left" w:pos="9720"/>
          <w:tab w:val="right" w:pos="10773"/>
        </w:tabs>
        <w:spacing w:before="120" w:after="60"/>
        <w:jc w:val="both"/>
        <w:rPr>
          <w:rFonts w:ascii="Arial" w:eastAsia="Arial Unicode MS" w:hAnsi="Arial" w:cs="Arial"/>
          <w:b/>
          <w:iCs/>
          <w:sz w:val="20"/>
          <w:szCs w:val="20"/>
          <w:lang w:val="en-US"/>
        </w:rPr>
      </w:pPr>
    </w:p>
    <w:p w14:paraId="2EB61E61" w14:textId="77777777" w:rsidR="00EA452B" w:rsidRPr="00AA2B94" w:rsidRDefault="00EA452B" w:rsidP="00EA452B">
      <w:pPr>
        <w:spacing w:before="120" w:line="120" w:lineRule="auto"/>
        <w:jc w:val="both"/>
        <w:rPr>
          <w:rFonts w:ascii="Arial" w:eastAsia="Arial Unicode MS" w:hAnsi="Arial" w:cs="Arial"/>
          <w:color w:val="000080"/>
          <w:sz w:val="12"/>
          <w:szCs w:val="12"/>
          <w:lang w:val="en-US"/>
        </w:rPr>
      </w:pPr>
    </w:p>
    <w:p w14:paraId="04771CDE" w14:textId="33884804" w:rsidR="00EA452B" w:rsidRPr="009E6164" w:rsidRDefault="00EA452B" w:rsidP="00EA452B">
      <w:pPr>
        <w:pStyle w:val="Titre1"/>
        <w:shd w:val="clear" w:color="auto" w:fill="FFCD15"/>
        <w:spacing w:before="0"/>
        <w:rPr>
          <w:rFonts w:ascii="Arial Narrow" w:hAnsi="Arial Narrow"/>
          <w:iCs/>
          <w:color w:val="4472C4" w:themeColor="accent1"/>
          <w:sz w:val="28"/>
          <w:szCs w:val="28"/>
        </w:rPr>
      </w:pPr>
      <w:r w:rsidRPr="009E6164">
        <w:rPr>
          <w:rFonts w:ascii="Arial Narrow" w:hAnsi="Arial Narrow"/>
          <w:iCs/>
          <w:color w:val="4472C4" w:themeColor="accent1"/>
          <w:sz w:val="28"/>
          <w:szCs w:val="28"/>
        </w:rPr>
        <w:t>Payment</w:t>
      </w:r>
    </w:p>
    <w:p w14:paraId="689B307C" w14:textId="77777777" w:rsidR="00EA452B" w:rsidRPr="00AA2B94" w:rsidRDefault="00EA452B" w:rsidP="00EA452B">
      <w:pPr>
        <w:spacing w:before="160" w:line="120" w:lineRule="auto"/>
        <w:jc w:val="both"/>
        <w:rPr>
          <w:rFonts w:ascii="Arial" w:eastAsia="MS Mincho" w:hAnsi="Arial" w:cs="Arial"/>
          <w:b/>
          <w:sz w:val="12"/>
          <w:szCs w:val="12"/>
          <w:lang w:val="en-GB" w:eastAsia="ja-JP"/>
        </w:rPr>
      </w:pPr>
    </w:p>
    <w:tbl>
      <w:tblPr>
        <w:tblW w:w="10230" w:type="dxa"/>
        <w:tblInd w:w="108" w:type="dxa"/>
        <w:tblBorders>
          <w:top w:val="single" w:sz="8" w:space="0" w:color="18537C"/>
          <w:left w:val="single" w:sz="8" w:space="0" w:color="18537C"/>
          <w:bottom w:val="single" w:sz="8" w:space="0" w:color="18537C"/>
          <w:right w:val="single" w:sz="8" w:space="0" w:color="18537C"/>
        </w:tblBorders>
        <w:tblLayout w:type="fixed"/>
        <w:tblLook w:val="01E0" w:firstRow="1" w:lastRow="1" w:firstColumn="1" w:lastColumn="1" w:noHBand="0" w:noVBand="0"/>
      </w:tblPr>
      <w:tblGrid>
        <w:gridCol w:w="10230"/>
      </w:tblGrid>
      <w:tr w:rsidR="00D334C3" w:rsidRPr="00D334C3" w14:paraId="2891C9F6" w14:textId="77777777" w:rsidTr="009E6164">
        <w:trPr>
          <w:trHeight w:val="340"/>
        </w:trPr>
        <w:tc>
          <w:tcPr>
            <w:tcW w:w="10230" w:type="dxa"/>
            <w:vAlign w:val="center"/>
          </w:tcPr>
          <w:p w14:paraId="2BC26E88" w14:textId="5DD199C1" w:rsidR="00D334C3" w:rsidRDefault="00D334C3" w:rsidP="00D334C3">
            <w:pPr>
              <w:tabs>
                <w:tab w:val="left" w:pos="2340"/>
              </w:tabs>
              <w:spacing w:before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B5071E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B5071E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BANK TRANSFER</w:t>
            </w:r>
            <w:r w:rsidRPr="00C10B49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C10B49">
              <w:rPr>
                <w:rFonts w:ascii="Arial" w:eastAsia="Arial Unicode MS" w:hAnsi="Arial" w:cs="Arial"/>
                <w:sz w:val="20"/>
                <w:szCs w:val="20"/>
                <w:u w:val="single"/>
                <w:lang w:val="en-GB"/>
              </w:rPr>
              <w:t xml:space="preserve">All charges to be borne by principal, to the order of </w:t>
            </w:r>
            <w:r w:rsidR="009E6164" w:rsidRPr="00C10B49">
              <w:rPr>
                <w:rFonts w:ascii="Arial" w:eastAsia="Arial Unicode MS" w:hAnsi="Arial" w:cs="Arial"/>
                <w:sz w:val="20"/>
                <w:szCs w:val="20"/>
                <w:u w:val="single"/>
                <w:lang w:val="en-GB"/>
              </w:rPr>
              <w:t>the</w:t>
            </w:r>
            <w:r w:rsidR="009E6164">
              <w:rPr>
                <w:rFonts w:ascii="Arial" w:eastAsia="Arial Unicode MS" w:hAnsi="Arial" w:cs="Arial"/>
                <w:sz w:val="20"/>
                <w:szCs w:val="20"/>
                <w:u w:val="single"/>
                <w:lang w:val="en-GB"/>
              </w:rPr>
              <w:t>:</w:t>
            </w:r>
            <w:r w:rsidRPr="00C10B49">
              <w:rPr>
                <w:rFonts w:ascii="Arial" w:eastAsia="Arial Unicode MS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A96D2F" w:rsidRPr="006C2D4B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ASSOCIATION </w:t>
            </w:r>
            <w:r w:rsidRPr="006C2D4B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  <w:lang w:val="en-GB"/>
              </w:rPr>
              <w:t>ARDES</w:t>
            </w:r>
          </w:p>
          <w:p w14:paraId="5E3695E8" w14:textId="01729AFB" w:rsidR="00D334C3" w:rsidRDefault="00D334C3" w:rsidP="00D334C3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tbl>
            <w:tblPr>
              <w:tblStyle w:val="Grilledutableau"/>
              <w:tblW w:w="10402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708"/>
              <w:gridCol w:w="666"/>
              <w:gridCol w:w="752"/>
              <w:gridCol w:w="709"/>
              <w:gridCol w:w="708"/>
              <w:gridCol w:w="3261"/>
              <w:gridCol w:w="2835"/>
            </w:tblGrid>
            <w:tr w:rsidR="007676FF" w:rsidRPr="009071E1" w14:paraId="2BEF9A71" w14:textId="500929D5" w:rsidTr="007676FF">
              <w:trPr>
                <w:trHeight w:val="276"/>
              </w:trPr>
              <w:tc>
                <w:tcPr>
                  <w:tcW w:w="4306" w:type="dxa"/>
                  <w:gridSpan w:val="6"/>
                </w:tcPr>
                <w:p w14:paraId="2A049A5C" w14:textId="18E4F4B6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INTERNATIONAL IDENTIFIER</w:t>
                  </w:r>
                  <w:r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:</w:t>
                  </w: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IBAN</w:t>
                  </w:r>
                </w:p>
              </w:tc>
              <w:tc>
                <w:tcPr>
                  <w:tcW w:w="3261" w:type="dxa"/>
                </w:tcPr>
                <w:p w14:paraId="277226E0" w14:textId="6956A085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676FF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Bank Name:</w:t>
                  </w:r>
                </w:p>
              </w:tc>
              <w:tc>
                <w:tcPr>
                  <w:tcW w:w="2835" w:type="dxa"/>
                </w:tcPr>
                <w:p w14:paraId="0A96C08D" w14:textId="6BA64DD4" w:rsidR="007676FF" w:rsidRPr="007676FF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676FF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BIC/Swift</w:t>
                  </w:r>
                </w:p>
              </w:tc>
            </w:tr>
            <w:tr w:rsidR="007676FF" w:rsidRPr="007676FF" w14:paraId="242C6113" w14:textId="5465917A" w:rsidTr="007676FF">
              <w:trPr>
                <w:trHeight w:val="276"/>
              </w:trPr>
              <w:tc>
                <w:tcPr>
                  <w:tcW w:w="763" w:type="dxa"/>
                </w:tcPr>
                <w:p w14:paraId="2204BB6B" w14:textId="454F4FDC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TN59</w:t>
                  </w:r>
                </w:p>
              </w:tc>
              <w:tc>
                <w:tcPr>
                  <w:tcW w:w="708" w:type="dxa"/>
                </w:tcPr>
                <w:p w14:paraId="2A96AD99" w14:textId="63E8704B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0870</w:t>
                  </w:r>
                </w:p>
              </w:tc>
              <w:tc>
                <w:tcPr>
                  <w:tcW w:w="666" w:type="dxa"/>
                </w:tcPr>
                <w:p w14:paraId="718E831F" w14:textId="00C4D17C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1000</w:t>
                  </w:r>
                </w:p>
              </w:tc>
              <w:tc>
                <w:tcPr>
                  <w:tcW w:w="752" w:type="dxa"/>
                </w:tcPr>
                <w:p w14:paraId="0349337A" w14:textId="27040067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4220</w:t>
                  </w:r>
                </w:p>
              </w:tc>
              <w:tc>
                <w:tcPr>
                  <w:tcW w:w="709" w:type="dxa"/>
                </w:tcPr>
                <w:p w14:paraId="2A48827F" w14:textId="03650D3B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0894</w:t>
                  </w:r>
                </w:p>
              </w:tc>
              <w:tc>
                <w:tcPr>
                  <w:tcW w:w="708" w:type="dxa"/>
                </w:tcPr>
                <w:p w14:paraId="3AC31E4D" w14:textId="6EB22C29" w:rsidR="007676FF" w:rsidRPr="009071E1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071E1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en-GB"/>
                    </w:rPr>
                    <w:t>3161</w:t>
                  </w:r>
                </w:p>
              </w:tc>
              <w:tc>
                <w:tcPr>
                  <w:tcW w:w="3261" w:type="dxa"/>
                </w:tcPr>
                <w:p w14:paraId="7462A89A" w14:textId="0210C279" w:rsidR="007676FF" w:rsidRPr="007676FF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</w:rPr>
                  </w:pPr>
                  <w:r w:rsidRPr="007676FF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</w:rPr>
                    <w:t>BANQUE INTERNATIONALE ARABE DE T</w:t>
                  </w:r>
                  <w:r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</w:rPr>
                    <w:t>UNISIE</w:t>
                  </w:r>
                </w:p>
              </w:tc>
              <w:tc>
                <w:tcPr>
                  <w:tcW w:w="2835" w:type="dxa"/>
                </w:tcPr>
                <w:p w14:paraId="578ACE42" w14:textId="6B86D9E2" w:rsidR="007676FF" w:rsidRPr="007676FF" w:rsidRDefault="007676FF" w:rsidP="009071E1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</w:pPr>
                  <w:r w:rsidRPr="007676FF">
                    <w:rPr>
                      <w:rFonts w:ascii="Arial" w:eastAsia="Arial Unicode MS" w:hAnsi="Arial" w:cs="Arial"/>
                      <w:b/>
                      <w:bCs/>
                      <w:sz w:val="20"/>
                      <w:szCs w:val="20"/>
                    </w:rPr>
                    <w:t>BIATTNTTSFX</w:t>
                  </w:r>
                </w:p>
              </w:tc>
            </w:tr>
          </w:tbl>
          <w:p w14:paraId="352B003B" w14:textId="3839B10B" w:rsidR="006C2D4B" w:rsidRPr="007676FF" w:rsidRDefault="006C2D4B" w:rsidP="00D334C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B7AE3E9" w14:textId="77777777" w:rsidR="006C2D4B" w:rsidRPr="007676FF" w:rsidRDefault="006C2D4B" w:rsidP="00D334C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3B0C02D" w14:textId="77777777" w:rsidR="00D334C3" w:rsidRDefault="00D334C3" w:rsidP="00D334C3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B5071E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B5071E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C10B49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 w:rsidRPr="00C10B49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Pr="00D334C3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PAYMENT IN CASH</w:t>
            </w:r>
            <w:r w:rsidRPr="00D334C3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49FFBF6" w14:textId="7FFD1959" w:rsidR="00D334C3" w:rsidRPr="00C10B49" w:rsidRDefault="00D334C3" w:rsidP="00D334C3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</w:tbl>
    <w:p w14:paraId="178A1618" w14:textId="77777777" w:rsidR="00EA452B" w:rsidRDefault="00EA452B" w:rsidP="00EA452B">
      <w:pPr>
        <w:spacing w:before="120" w:line="120" w:lineRule="auto"/>
        <w:jc w:val="both"/>
        <w:rPr>
          <w:rFonts w:ascii="Arial" w:eastAsia="Arial Unicode MS" w:hAnsi="Arial" w:cs="Arial"/>
          <w:sz w:val="20"/>
          <w:szCs w:val="20"/>
          <w:lang w:val="en-GB"/>
        </w:rPr>
      </w:pPr>
    </w:p>
    <w:p w14:paraId="277E63AC" w14:textId="41B5A974" w:rsidR="00EA452B" w:rsidRPr="00E22000" w:rsidRDefault="00EA452B" w:rsidP="00EA45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US" w:eastAsia="en-US"/>
        </w:rPr>
      </w:pPr>
      <w:r w:rsidRPr="00E22000">
        <w:rPr>
          <w:rFonts w:ascii="Arial" w:hAnsi="Arial" w:cs="Arial"/>
          <w:b/>
          <w:bCs/>
          <w:sz w:val="18"/>
          <w:szCs w:val="18"/>
          <w:u w:val="single"/>
          <w:lang w:val="en-US" w:eastAsia="en-US"/>
        </w:rPr>
        <w:t>For payments by Bank Transfer</w:t>
      </w:r>
      <w:r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: a pro forma invoice will be sent along with the confirmation of registration. Once payment is received, the </w:t>
      </w:r>
      <w:r w:rsidRPr="00723360">
        <w:rPr>
          <w:rFonts w:ascii="Arial" w:hAnsi="Arial" w:cs="Arial"/>
          <w:b/>
          <w:bCs/>
          <w:sz w:val="18"/>
          <w:szCs w:val="18"/>
          <w:u w:val="single"/>
          <w:lang w:val="en-US" w:eastAsia="en-US"/>
        </w:rPr>
        <w:t>official</w:t>
      </w:r>
      <w:r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invoice will be issued. </w:t>
      </w:r>
    </w:p>
    <w:p w14:paraId="7DCB34E4" w14:textId="77777777" w:rsidR="00EA452B" w:rsidRPr="00D734EE" w:rsidRDefault="00EA452B" w:rsidP="00EA452B">
      <w:pPr>
        <w:spacing w:before="120" w:line="120" w:lineRule="auto"/>
        <w:jc w:val="both"/>
        <w:rPr>
          <w:rFonts w:ascii="Arial" w:hAnsi="Arial" w:cs="Arial"/>
          <w:b/>
          <w:bCs/>
          <w:color w:val="000080"/>
          <w:sz w:val="12"/>
          <w:szCs w:val="12"/>
          <w:lang w:val="en-GB"/>
        </w:rPr>
      </w:pPr>
    </w:p>
    <w:p w14:paraId="77B90DAE" w14:textId="77777777" w:rsidR="00EA452B" w:rsidRPr="00C10B49" w:rsidRDefault="00EA452B" w:rsidP="00EA452B">
      <w:pPr>
        <w:jc w:val="both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10E8E996" w14:textId="330D5D13" w:rsidR="00FF1724" w:rsidRDefault="00EA452B" w:rsidP="00FF17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US" w:eastAsia="en-US"/>
        </w:rPr>
      </w:pPr>
      <w:r w:rsidRPr="00C10B49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IMPORTANT: Hotel and travel reservations should be made ONLY after receipt of written registration confirmation. If you have not received your confirmation within five working days, please contact </w:t>
      </w:r>
      <w:r w:rsidR="00FF1724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: </w:t>
      </w:r>
      <w:hyperlink r:id="rId9" w:history="1">
        <w:r w:rsidR="006C2D4B" w:rsidRPr="006C2D4B">
          <w:rPr>
            <w:rStyle w:val="Lienhypertexte"/>
            <w:rFonts w:eastAsia="MS Mincho" w:cs="Calibri"/>
            <w:lang w:val="en-US"/>
          </w:rPr>
          <w:t>rsai.tunisia@gmail.com</w:t>
        </w:r>
      </w:hyperlink>
    </w:p>
    <w:p w14:paraId="22B8827D" w14:textId="77777777" w:rsidR="00FF1724" w:rsidRDefault="00FF1724" w:rsidP="00FF17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US" w:eastAsia="en-US"/>
        </w:rPr>
      </w:pPr>
    </w:p>
    <w:p w14:paraId="42FF93DE" w14:textId="71487B5D" w:rsidR="0009463D" w:rsidRPr="00EA452B" w:rsidRDefault="0009463D">
      <w:pPr>
        <w:rPr>
          <w:lang w:val="en-US"/>
        </w:rPr>
      </w:pPr>
    </w:p>
    <w:sectPr w:rsidR="0009463D" w:rsidRPr="00EA452B" w:rsidSect="009E6164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C878" w14:textId="77777777" w:rsidR="00B5071E" w:rsidRDefault="00B5071E" w:rsidP="00EA452B">
      <w:r>
        <w:separator/>
      </w:r>
    </w:p>
  </w:endnote>
  <w:endnote w:type="continuationSeparator" w:id="0">
    <w:p w14:paraId="6B021D41" w14:textId="77777777" w:rsidR="00B5071E" w:rsidRDefault="00B5071E" w:rsidP="00EA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D192" w14:textId="77777777" w:rsidR="00B5071E" w:rsidRDefault="00B5071E" w:rsidP="00EA452B">
      <w:r>
        <w:separator/>
      </w:r>
    </w:p>
  </w:footnote>
  <w:footnote w:type="continuationSeparator" w:id="0">
    <w:p w14:paraId="27F8490C" w14:textId="77777777" w:rsidR="00B5071E" w:rsidRDefault="00B5071E" w:rsidP="00EA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35"/>
    <w:multiLevelType w:val="hybridMultilevel"/>
    <w:tmpl w:val="27929A48"/>
    <w:lvl w:ilvl="0" w:tplc="944227E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A2"/>
    <w:rsid w:val="0009463D"/>
    <w:rsid w:val="00144651"/>
    <w:rsid w:val="0019125C"/>
    <w:rsid w:val="002B53EB"/>
    <w:rsid w:val="005F0F7E"/>
    <w:rsid w:val="006C2D4B"/>
    <w:rsid w:val="007676FF"/>
    <w:rsid w:val="007E48EB"/>
    <w:rsid w:val="008801B5"/>
    <w:rsid w:val="009071E1"/>
    <w:rsid w:val="009E6164"/>
    <w:rsid w:val="00A6614E"/>
    <w:rsid w:val="00A96D2F"/>
    <w:rsid w:val="00B04F38"/>
    <w:rsid w:val="00B5071E"/>
    <w:rsid w:val="00BC45E7"/>
    <w:rsid w:val="00BC6CF0"/>
    <w:rsid w:val="00BE46B5"/>
    <w:rsid w:val="00D334C3"/>
    <w:rsid w:val="00D749A2"/>
    <w:rsid w:val="00EA452B"/>
    <w:rsid w:val="00FA3B84"/>
    <w:rsid w:val="00FA6A84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0AE9C"/>
  <w15:chartTrackingRefBased/>
  <w15:docId w15:val="{9AAF551C-D3B0-4837-9692-9E15004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452B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452B"/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character" w:styleId="Lienhypertexte">
    <w:name w:val="Hyperlink"/>
    <w:rsid w:val="00EA45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A4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5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4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52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0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i.tunis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ai.tunisi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6851-1D17-4A35-9329-7AA08E35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SALMA</cp:lastModifiedBy>
  <cp:revision>34</cp:revision>
  <dcterms:created xsi:type="dcterms:W3CDTF">2023-02-07T21:37:00Z</dcterms:created>
  <dcterms:modified xsi:type="dcterms:W3CDTF">2023-02-22T16:10:00Z</dcterms:modified>
</cp:coreProperties>
</file>